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725" w:rsidRDefault="00B76725" w:rsidP="00B767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  <w:r w:rsidRPr="00B76725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AGJENCIA E SIGURIMI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T</w:t>
      </w:r>
      <w:r w:rsidRPr="00B76725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 xml:space="preserve"> T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Ë</w:t>
      </w:r>
      <w:r w:rsidRPr="00B76725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 xml:space="preserve"> CILËSISË SË KUJDESIT</w:t>
      </w:r>
    </w:p>
    <w:p w:rsidR="00B76725" w:rsidRDefault="00B76725" w:rsidP="00B767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  <w:r w:rsidRPr="00B76725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SHËNDETËSOR DHE SHOQËROR</w:t>
      </w:r>
    </w:p>
    <w:p w:rsidR="00B76725" w:rsidRPr="00B76725" w:rsidRDefault="00B76725" w:rsidP="00B767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  <w:bookmarkStart w:id="0" w:name="_GoBack"/>
      <w:bookmarkEnd w:id="0"/>
    </w:p>
    <w:p w:rsidR="00B76725" w:rsidRPr="00811478" w:rsidRDefault="00B76725" w:rsidP="00B76725">
      <w:pPr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811478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1(një) pozicion: Punonjës arkivi, 6 orë/ditë</w:t>
      </w:r>
    </w:p>
    <w:p w:rsidR="00B76725" w:rsidRPr="00811478" w:rsidRDefault="00B76725" w:rsidP="00B76725">
      <w:pPr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811478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2(dy) pozicione: Operator, 6 orë/ditë</w:t>
      </w:r>
    </w:p>
    <w:p w:rsidR="00B76725" w:rsidRPr="00811478" w:rsidRDefault="00B76725" w:rsidP="00B76725">
      <w:pPr>
        <w:numPr>
          <w:ilvl w:val="0"/>
          <w:numId w:val="2"/>
        </w:numPr>
        <w:ind w:left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</w:pPr>
      <w:r w:rsidRPr="00811478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Kandidati duhet të plotësojë kriteret e mëposhtme:</w:t>
      </w:r>
    </w:p>
    <w:p w:rsidR="00B76725" w:rsidRPr="00811478" w:rsidRDefault="00B76725" w:rsidP="00B7672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</w:pPr>
      <w:r w:rsidRPr="00811478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Të jetë shtetas shqiptar;</w:t>
      </w:r>
    </w:p>
    <w:p w:rsidR="00B76725" w:rsidRPr="00811478" w:rsidRDefault="00B76725" w:rsidP="00B7672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</w:pPr>
      <w:r w:rsidRPr="00811478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Të ketë përfunduar arsimin e lartë niveli Bachelor</w:t>
      </w:r>
    </w:p>
    <w:p w:rsidR="00B76725" w:rsidRPr="00811478" w:rsidRDefault="00B76725" w:rsidP="00B7672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</w:pPr>
      <w:r w:rsidRPr="00811478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Të ketë përvojë pune së paku 1 vit;</w:t>
      </w:r>
    </w:p>
    <w:p w:rsidR="00B76725" w:rsidRPr="00811478" w:rsidRDefault="00B76725" w:rsidP="00B7672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</w:pPr>
      <w:r w:rsidRPr="00811478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Të mos ketë lidhje ose konflikt interesi me drejtuesit e ASCK;</w:t>
      </w:r>
    </w:p>
    <w:p w:rsidR="00B76725" w:rsidRPr="00811478" w:rsidRDefault="00B76725" w:rsidP="00B7672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</w:pPr>
      <w:r w:rsidRPr="00811478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Të zotërojë të paktën 1 gjuhë të huaj;</w:t>
      </w:r>
    </w:p>
    <w:p w:rsidR="00B76725" w:rsidRPr="00811478" w:rsidRDefault="00B76725" w:rsidP="00B7672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</w:pPr>
      <w:r w:rsidRPr="00811478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Të mos jetë larguar nga punët e mëparshme me masë disiplinore.</w:t>
      </w:r>
    </w:p>
    <w:p w:rsidR="00B76725" w:rsidRPr="00811478" w:rsidRDefault="00B76725" w:rsidP="00B7672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</w:pPr>
      <w:r w:rsidRPr="00811478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Të vërtetojë që është i aftë për punë.</w:t>
      </w:r>
    </w:p>
    <w:p w:rsidR="00B76725" w:rsidRPr="00811478" w:rsidRDefault="00B76725" w:rsidP="00B7672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</w:pPr>
      <w:r w:rsidRPr="00811478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Kanditati për pozicionin arkivist/e duhet të këtë ndjekur trajnime në fushën e ark</w:t>
      </w:r>
      <w:r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i</w:t>
      </w:r>
      <w:r w:rsidRPr="00811478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vit.</w:t>
      </w:r>
    </w:p>
    <w:p w:rsidR="00B76725" w:rsidRPr="00811478" w:rsidRDefault="00B76725" w:rsidP="00B76725">
      <w:pPr>
        <w:numPr>
          <w:ilvl w:val="0"/>
          <w:numId w:val="2"/>
        </w:numPr>
        <w:ind w:left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</w:pPr>
      <w:r w:rsidRPr="00811478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Të interesuarit duhet të paraqesin dokumentacionin e mëposhtëm:</w:t>
      </w:r>
    </w:p>
    <w:p w:rsidR="00B76725" w:rsidRPr="00811478" w:rsidRDefault="00B76725" w:rsidP="00B76725">
      <w:pPr>
        <w:numPr>
          <w:ilvl w:val="0"/>
          <w:numId w:val="3"/>
        </w:numPr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</w:pPr>
      <w:r w:rsidRPr="00811478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Letër motivimi për pozicionin e punës për të cilin konkurron (origjinal);</w:t>
      </w:r>
    </w:p>
    <w:p w:rsidR="00B76725" w:rsidRPr="00811478" w:rsidRDefault="00B76725" w:rsidP="00B76725">
      <w:pPr>
        <w:numPr>
          <w:ilvl w:val="0"/>
          <w:numId w:val="3"/>
        </w:numPr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</w:pPr>
      <w:r w:rsidRPr="00811478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Fotokopje e dokumentit te identifikimit;</w:t>
      </w:r>
    </w:p>
    <w:p w:rsidR="00B76725" w:rsidRPr="00811478" w:rsidRDefault="00B76725" w:rsidP="00B76725">
      <w:pPr>
        <w:numPr>
          <w:ilvl w:val="0"/>
          <w:numId w:val="3"/>
        </w:numPr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</w:pPr>
      <w:r w:rsidRPr="00811478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Curriculum vitae me fotografi (origjinal);</w:t>
      </w:r>
    </w:p>
    <w:p w:rsidR="00B76725" w:rsidRPr="00811478" w:rsidRDefault="00B76725" w:rsidP="00B76725">
      <w:pPr>
        <w:numPr>
          <w:ilvl w:val="0"/>
          <w:numId w:val="3"/>
        </w:numPr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</w:pPr>
      <w:r w:rsidRPr="00811478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Fotokopje e noterizuar e diplomës/diplomave e shoqëruar me listat e notave përkatëse. Kandidati që ka përfunduar studimet jashtë vendit, duhet të paraqesë njohjen e diplomës nga MASR/QSHA.</w:t>
      </w:r>
    </w:p>
    <w:p w:rsidR="00B76725" w:rsidRPr="00811478" w:rsidRDefault="00B76725" w:rsidP="00B76725">
      <w:pPr>
        <w:numPr>
          <w:ilvl w:val="0"/>
          <w:numId w:val="3"/>
        </w:numPr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</w:pPr>
      <w:r w:rsidRPr="00811478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1 (një) letër reference nga punëdhënësi i mëparshëm (origjinale);</w:t>
      </w:r>
    </w:p>
    <w:p w:rsidR="00B76725" w:rsidRPr="00811478" w:rsidRDefault="00B76725" w:rsidP="00B76725">
      <w:pPr>
        <w:numPr>
          <w:ilvl w:val="0"/>
          <w:numId w:val="3"/>
        </w:numPr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</w:pPr>
      <w:r w:rsidRPr="00811478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Deklaratë që nuk ka konflikt interesi me drejtuesit e ASCK (origjinale);</w:t>
      </w:r>
    </w:p>
    <w:p w:rsidR="00B76725" w:rsidRPr="00811478" w:rsidRDefault="00B76725" w:rsidP="00B76725">
      <w:pPr>
        <w:numPr>
          <w:ilvl w:val="0"/>
          <w:numId w:val="3"/>
        </w:numPr>
        <w:ind w:left="709"/>
        <w:contextualSpacing/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</w:pPr>
      <w:r w:rsidRPr="00811478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Fotokopje të noterizuar e librezës së punës që vërteton përvojën e punës;</w:t>
      </w:r>
    </w:p>
    <w:p w:rsidR="00B76725" w:rsidRPr="00811478" w:rsidRDefault="00B76725" w:rsidP="00B76725">
      <w:pPr>
        <w:numPr>
          <w:ilvl w:val="0"/>
          <w:numId w:val="3"/>
        </w:numPr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</w:pPr>
      <w:r w:rsidRPr="00811478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Formularin e vetëdeklarimit ku vërtetohet që nuk është i dënuar ose në proces gjyqësor në zbatim të ligjit nr. 138/2015 (origjinal);</w:t>
      </w:r>
    </w:p>
    <w:p w:rsidR="00B76725" w:rsidRPr="00811478" w:rsidRDefault="00B76725" w:rsidP="00B76725">
      <w:pPr>
        <w:numPr>
          <w:ilvl w:val="0"/>
          <w:numId w:val="3"/>
        </w:numPr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</w:pPr>
      <w:r w:rsidRPr="00811478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Fotokopje të noterizuar e certifikatave të trajnimeve ose/dhe kualifikimeve, nese ka;</w:t>
      </w:r>
    </w:p>
    <w:p w:rsidR="00B76725" w:rsidRPr="00811478" w:rsidRDefault="00B76725" w:rsidP="00B76725">
      <w:pPr>
        <w:numPr>
          <w:ilvl w:val="0"/>
          <w:numId w:val="3"/>
        </w:numPr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</w:pPr>
      <w:r w:rsidRPr="00811478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 xml:space="preserve">Fotokopje të dëshmisë/dëshmive të gjuhëve të huaja nga Fakulteti i Gjuhëve të Huaja ose nga provime ndërkombëtare të certifikuara; </w:t>
      </w:r>
    </w:p>
    <w:p w:rsidR="00B76725" w:rsidRPr="00811478" w:rsidRDefault="00B76725" w:rsidP="00B76725">
      <w:pPr>
        <w:numPr>
          <w:ilvl w:val="0"/>
          <w:numId w:val="3"/>
        </w:numPr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</w:pPr>
      <w:r w:rsidRPr="00811478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Vërtetimi i gjendjes shëndetësore (origjinal).</w:t>
      </w:r>
    </w:p>
    <w:p w:rsidR="00B76725" w:rsidRPr="00811478" w:rsidRDefault="00B76725" w:rsidP="00B76725">
      <w:pPr>
        <w:ind w:left="108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</w:pPr>
    </w:p>
    <w:p w:rsidR="00B76725" w:rsidRPr="00811478" w:rsidRDefault="00B76725" w:rsidP="00B76725">
      <w:pPr>
        <w:numPr>
          <w:ilvl w:val="0"/>
          <w:numId w:val="2"/>
        </w:numPr>
        <w:ind w:left="426"/>
        <w:contextualSpacing/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</w:pPr>
      <w:r w:rsidRPr="00811478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 xml:space="preserve">Afati i fundit i pritjes së aplikimeve është data </w:t>
      </w:r>
      <w:r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03.03</w:t>
      </w:r>
      <w:r w:rsidRPr="00811478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.2025</w:t>
      </w:r>
    </w:p>
    <w:p w:rsidR="00B76725" w:rsidRPr="00811478" w:rsidRDefault="00B76725" w:rsidP="00B76725">
      <w:pPr>
        <w:ind w:left="720"/>
        <w:contextualSpacing/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</w:pPr>
    </w:p>
    <w:p w:rsidR="00B76725" w:rsidRPr="00811478" w:rsidRDefault="00B76725" w:rsidP="00B76725">
      <w:pPr>
        <w:numPr>
          <w:ilvl w:val="0"/>
          <w:numId w:val="2"/>
        </w:numPr>
        <w:ind w:left="426"/>
        <w:contextualSpacing/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</w:pPr>
      <w:r w:rsidRPr="00811478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Të interesuarit duhet të dërgojnë me postë dokumentacionin përkatës brenda afatit të parashikuar në pikën C më sipër, në adresën:</w:t>
      </w:r>
    </w:p>
    <w:p w:rsidR="00B76725" w:rsidRPr="00811478" w:rsidRDefault="00B76725" w:rsidP="00B76725">
      <w:pPr>
        <w:ind w:left="720"/>
        <w:contextualSpacing/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</w:pPr>
      <w:r w:rsidRPr="00811478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Agjencia e Sigurimit të Cilësisë së Kujdesit Shëndetësore dhe Shoqëror</w:t>
      </w:r>
    </w:p>
    <w:p w:rsidR="00B76725" w:rsidRPr="00811478" w:rsidRDefault="00B76725" w:rsidP="00B76725">
      <w:pPr>
        <w:ind w:left="720"/>
        <w:contextualSpacing/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</w:pPr>
      <w:r w:rsidRPr="00811478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Drejtoria e Burimeve Njerëzore dhe Shërbimeve</w:t>
      </w:r>
    </w:p>
    <w:p w:rsidR="00B76725" w:rsidRPr="00811478" w:rsidRDefault="00B76725" w:rsidP="00B76725">
      <w:pPr>
        <w:ind w:left="720"/>
        <w:contextualSpacing/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</w:pPr>
      <w:r w:rsidRPr="00811478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lastRenderedPageBreak/>
        <w:t>Rruga “ Aleksandër Moisiu”, pranë ISHP, Tiranë</w:t>
      </w:r>
    </w:p>
    <w:p w:rsidR="00B76725" w:rsidRPr="00811478" w:rsidRDefault="00B76725" w:rsidP="00B76725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</w:p>
    <w:p w:rsidR="00B76725" w:rsidRPr="00811478" w:rsidRDefault="00B76725" w:rsidP="00B76725">
      <w:pPr>
        <w:numPr>
          <w:ilvl w:val="0"/>
          <w:numId w:val="2"/>
        </w:numPr>
        <w:ind w:left="426"/>
        <w:contextualSpacing/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</w:pPr>
      <w:r w:rsidRPr="00811478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Nuk lejohet paraqitja e dokumentacionit dorazi, dokumentacioni përcillet me postë nga aplikanti</w:t>
      </w:r>
    </w:p>
    <w:p w:rsidR="00B76725" w:rsidRPr="00811478" w:rsidRDefault="00B76725" w:rsidP="00B76725">
      <w:pPr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</w:pPr>
    </w:p>
    <w:p w:rsidR="00B76725" w:rsidRPr="00811478" w:rsidRDefault="00B76725" w:rsidP="00B76725">
      <w:pPr>
        <w:numPr>
          <w:ilvl w:val="0"/>
          <w:numId w:val="2"/>
        </w:num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811478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Procedura e përzgjedhjes së kandidaturave fillon pas përfundimit të afatit të fundit të pritjes së aplikimeve</w:t>
      </w:r>
      <w:r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 xml:space="preserve"> dhe njoftimi i aplikantëve do të bëhet me email nga ASCK.</w:t>
      </w:r>
      <w:r w:rsidRPr="00811478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 xml:space="preserve"> </w:t>
      </w:r>
    </w:p>
    <w:p w:rsidR="00B76725" w:rsidRPr="00811478" w:rsidRDefault="00B76725" w:rsidP="00B7672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</w:p>
    <w:p w:rsidR="00F66E4D" w:rsidRDefault="00F66E4D"/>
    <w:sectPr w:rsidR="00F66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95700"/>
    <w:multiLevelType w:val="hybridMultilevel"/>
    <w:tmpl w:val="74D0E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0AB2"/>
    <w:multiLevelType w:val="hybridMultilevel"/>
    <w:tmpl w:val="D83C25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F0723"/>
    <w:multiLevelType w:val="hybridMultilevel"/>
    <w:tmpl w:val="5186E6EC"/>
    <w:lvl w:ilvl="0" w:tplc="04160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25"/>
    <w:rsid w:val="00B76725"/>
    <w:rsid w:val="00F6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EE507"/>
  <w15:chartTrackingRefBased/>
  <w15:docId w15:val="{FED1B695-34A0-431E-9098-61F56521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672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2025-02-20T11:58:00Z</dcterms:created>
  <dcterms:modified xsi:type="dcterms:W3CDTF">2025-02-20T12:01:00Z</dcterms:modified>
</cp:coreProperties>
</file>